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5F569" w14:textId="68D61F09" w:rsidR="00B248A2" w:rsidRDefault="00B248A2" w:rsidP="001918C0">
      <w:pPr>
        <w:autoSpaceDE w:val="0"/>
        <w:autoSpaceDN w:val="0"/>
        <w:adjustRightInd w:val="0"/>
        <w:spacing w:after="0" w:line="240" w:lineRule="auto"/>
        <w:ind w:left="4956"/>
        <w:rPr>
          <w:rFonts w:ascii="Times New Roman" w:hAnsi="Times New Roman" w:cs="Times New Roman"/>
          <w:sz w:val="24"/>
          <w:szCs w:val="24"/>
        </w:rPr>
      </w:pPr>
      <w:r>
        <w:rPr>
          <w:rFonts w:ascii="Times New Roman" w:hAnsi="Times New Roman" w:cs="Times New Roman"/>
          <w:sz w:val="24"/>
          <w:szCs w:val="24"/>
        </w:rPr>
        <w:t>Al Comune di CARNATE</w:t>
      </w:r>
    </w:p>
    <w:p w14:paraId="1C046D67" w14:textId="694FCB61" w:rsidR="00B248A2" w:rsidRDefault="00B248A2" w:rsidP="001918C0">
      <w:pPr>
        <w:autoSpaceDE w:val="0"/>
        <w:autoSpaceDN w:val="0"/>
        <w:adjustRightInd w:val="0"/>
        <w:spacing w:after="0" w:line="240" w:lineRule="auto"/>
        <w:ind w:left="4956"/>
        <w:rPr>
          <w:rFonts w:ascii="Times New Roman" w:hAnsi="Times New Roman" w:cs="Times New Roman"/>
          <w:sz w:val="24"/>
          <w:szCs w:val="24"/>
        </w:rPr>
      </w:pPr>
      <w:r>
        <w:rPr>
          <w:rFonts w:ascii="Times New Roman" w:hAnsi="Times New Roman" w:cs="Times New Roman"/>
          <w:sz w:val="24"/>
          <w:szCs w:val="24"/>
        </w:rPr>
        <w:t>Via Pace n. 16</w:t>
      </w:r>
    </w:p>
    <w:p w14:paraId="353A2DD8" w14:textId="77777777" w:rsidR="00B248A2" w:rsidRDefault="00B248A2" w:rsidP="001918C0">
      <w:pPr>
        <w:autoSpaceDE w:val="0"/>
        <w:autoSpaceDN w:val="0"/>
        <w:adjustRightInd w:val="0"/>
        <w:spacing w:after="0" w:line="240" w:lineRule="auto"/>
        <w:ind w:left="4956"/>
        <w:rPr>
          <w:rFonts w:ascii="Times New Roman" w:hAnsi="Times New Roman" w:cs="Times New Roman"/>
          <w:sz w:val="24"/>
          <w:szCs w:val="24"/>
        </w:rPr>
      </w:pPr>
    </w:p>
    <w:p w14:paraId="70E5BAFE" w14:textId="259267FE" w:rsidR="00B248A2" w:rsidRDefault="00B248A2" w:rsidP="001918C0">
      <w:pPr>
        <w:autoSpaceDE w:val="0"/>
        <w:autoSpaceDN w:val="0"/>
        <w:adjustRightInd w:val="0"/>
        <w:spacing w:after="0" w:line="240" w:lineRule="auto"/>
        <w:ind w:left="4956"/>
        <w:rPr>
          <w:rFonts w:ascii="Times New Roman" w:hAnsi="Times New Roman" w:cs="Times New Roman"/>
          <w:sz w:val="24"/>
          <w:szCs w:val="24"/>
        </w:rPr>
      </w:pPr>
      <w:r>
        <w:rPr>
          <w:rFonts w:ascii="Times New Roman" w:hAnsi="Times New Roman" w:cs="Times New Roman"/>
          <w:sz w:val="24"/>
          <w:szCs w:val="24"/>
        </w:rPr>
        <w:t>20866 CARNATE (MB)</w:t>
      </w:r>
    </w:p>
    <w:p w14:paraId="68F1AA33" w14:textId="77777777" w:rsidR="00B248A2" w:rsidRDefault="00B248A2" w:rsidP="00B248A2">
      <w:pPr>
        <w:autoSpaceDE w:val="0"/>
        <w:autoSpaceDN w:val="0"/>
        <w:adjustRightInd w:val="0"/>
        <w:spacing w:after="0" w:line="240" w:lineRule="auto"/>
        <w:rPr>
          <w:rFonts w:ascii="Times New Roman" w:hAnsi="Times New Roman" w:cs="Times New Roman"/>
          <w:b/>
          <w:bCs/>
          <w:sz w:val="24"/>
          <w:szCs w:val="24"/>
        </w:rPr>
      </w:pPr>
    </w:p>
    <w:p w14:paraId="22EE62E8" w14:textId="77777777" w:rsidR="00B248A2" w:rsidRDefault="00B248A2" w:rsidP="00B248A2">
      <w:pPr>
        <w:autoSpaceDE w:val="0"/>
        <w:autoSpaceDN w:val="0"/>
        <w:adjustRightInd w:val="0"/>
        <w:spacing w:after="0" w:line="240" w:lineRule="auto"/>
        <w:rPr>
          <w:rFonts w:ascii="Times New Roman" w:hAnsi="Times New Roman" w:cs="Times New Roman"/>
          <w:b/>
          <w:bCs/>
          <w:sz w:val="24"/>
          <w:szCs w:val="24"/>
        </w:rPr>
      </w:pPr>
    </w:p>
    <w:p w14:paraId="15CCD525" w14:textId="77777777" w:rsidR="00B248A2" w:rsidRDefault="00B248A2" w:rsidP="00B248A2">
      <w:pPr>
        <w:autoSpaceDE w:val="0"/>
        <w:autoSpaceDN w:val="0"/>
        <w:adjustRightInd w:val="0"/>
        <w:spacing w:after="0" w:line="240" w:lineRule="auto"/>
        <w:rPr>
          <w:rFonts w:ascii="Times New Roman" w:hAnsi="Times New Roman" w:cs="Times New Roman"/>
          <w:b/>
          <w:bCs/>
          <w:sz w:val="24"/>
          <w:szCs w:val="24"/>
        </w:rPr>
      </w:pPr>
    </w:p>
    <w:p w14:paraId="5C23AFB9" w14:textId="1F27A4CD" w:rsidR="00CF35B2" w:rsidRDefault="00CF35B2" w:rsidP="00406E7B">
      <w:pPr>
        <w:autoSpaceDE w:val="0"/>
        <w:autoSpaceDN w:val="0"/>
        <w:adjustRightInd w:val="0"/>
        <w:spacing w:after="0" w:line="240" w:lineRule="auto"/>
        <w:jc w:val="both"/>
        <w:rPr>
          <w:rFonts w:ascii="Arial,Bold" w:hAnsi="Arial,Bold" w:cs="Arial,Bold"/>
          <w:b/>
          <w:bCs/>
          <w:sz w:val="31"/>
          <w:szCs w:val="31"/>
        </w:rPr>
      </w:pPr>
      <w:r w:rsidRPr="00E72DAB">
        <w:rPr>
          <w:rFonts w:ascii="Times New Roman" w:hAnsi="Times New Roman" w:cs="Times New Roman"/>
          <w:b/>
          <w:bCs/>
          <w:sz w:val="24"/>
          <w:szCs w:val="24"/>
        </w:rPr>
        <w:t xml:space="preserve">RIAPERTURA TERMINI - </w:t>
      </w:r>
      <w:r w:rsidR="00B248A2" w:rsidRPr="00E72DAB">
        <w:rPr>
          <w:rFonts w:ascii="Times New Roman" w:hAnsi="Times New Roman" w:cs="Times New Roman"/>
          <w:b/>
          <w:bCs/>
          <w:sz w:val="24"/>
          <w:szCs w:val="24"/>
        </w:rPr>
        <w:t xml:space="preserve">DOMANDA DI PARTECIPAZIONE AL CONCORSO PUBBLICO, PER ESAMI, PER LA COPERTURA DI N° 1 POSTO A TEMPO PIENO ED INDETERMINATO DI N° 1 ISTRUTTORE </w:t>
      </w:r>
      <w:r w:rsidR="00C50C2F" w:rsidRPr="00E72DAB">
        <w:rPr>
          <w:rFonts w:ascii="Times New Roman" w:hAnsi="Times New Roman" w:cs="Times New Roman"/>
          <w:b/>
          <w:bCs/>
          <w:sz w:val="24"/>
          <w:szCs w:val="24"/>
        </w:rPr>
        <w:t>TECNICO AMMINISTRATIVO</w:t>
      </w:r>
      <w:r w:rsidR="00B248A2" w:rsidRPr="00E72DAB">
        <w:rPr>
          <w:rFonts w:ascii="Times New Roman" w:hAnsi="Times New Roman" w:cs="Times New Roman"/>
          <w:b/>
          <w:bCs/>
          <w:sz w:val="24"/>
          <w:szCs w:val="24"/>
        </w:rPr>
        <w:t xml:space="preserve">, DI CATEGORIA </w:t>
      </w:r>
      <w:r w:rsidR="00C50C2F" w:rsidRPr="00E72DAB">
        <w:rPr>
          <w:rFonts w:ascii="Times New Roman" w:hAnsi="Times New Roman" w:cs="Times New Roman"/>
          <w:b/>
          <w:bCs/>
          <w:sz w:val="24"/>
          <w:szCs w:val="24"/>
        </w:rPr>
        <w:t>C</w:t>
      </w:r>
    </w:p>
    <w:p w14:paraId="096F687E" w14:textId="60192F09" w:rsidR="00B248A2" w:rsidRDefault="00B248A2" w:rsidP="00B248A2">
      <w:pPr>
        <w:autoSpaceDE w:val="0"/>
        <w:autoSpaceDN w:val="0"/>
        <w:adjustRightInd w:val="0"/>
        <w:spacing w:after="0" w:line="240" w:lineRule="auto"/>
        <w:jc w:val="both"/>
        <w:rPr>
          <w:rFonts w:ascii="Times New Roman" w:hAnsi="Times New Roman" w:cs="Times New Roman"/>
          <w:b/>
          <w:bCs/>
          <w:sz w:val="24"/>
          <w:szCs w:val="24"/>
        </w:rPr>
      </w:pPr>
    </w:p>
    <w:p w14:paraId="78D45C04" w14:textId="04926666" w:rsidR="00B248A2" w:rsidRDefault="00B248A2" w:rsidP="00B248A2">
      <w:pPr>
        <w:autoSpaceDE w:val="0"/>
        <w:autoSpaceDN w:val="0"/>
        <w:adjustRightInd w:val="0"/>
        <w:spacing w:after="0" w:line="240" w:lineRule="auto"/>
        <w:rPr>
          <w:rFonts w:ascii="Times New Roman" w:hAnsi="Times New Roman" w:cs="Times New Roman"/>
          <w:sz w:val="24"/>
          <w:szCs w:val="24"/>
        </w:rPr>
      </w:pPr>
    </w:p>
    <w:p w14:paraId="48035666" w14:textId="43166850" w:rsidR="009E49CD" w:rsidRDefault="009E49CD" w:rsidP="00B248A2">
      <w:pPr>
        <w:autoSpaceDE w:val="0"/>
        <w:autoSpaceDN w:val="0"/>
        <w:adjustRightInd w:val="0"/>
        <w:spacing w:after="0" w:line="240" w:lineRule="auto"/>
        <w:rPr>
          <w:rFonts w:ascii="Times New Roman" w:hAnsi="Times New Roman" w:cs="Times New Roman"/>
          <w:sz w:val="24"/>
          <w:szCs w:val="24"/>
        </w:rPr>
      </w:pPr>
    </w:p>
    <w:p w14:paraId="4DAC960F" w14:textId="77777777" w:rsidR="009E49CD" w:rsidRDefault="009E49CD" w:rsidP="00B248A2">
      <w:pPr>
        <w:autoSpaceDE w:val="0"/>
        <w:autoSpaceDN w:val="0"/>
        <w:adjustRightInd w:val="0"/>
        <w:spacing w:after="0" w:line="240" w:lineRule="auto"/>
        <w:rPr>
          <w:rFonts w:ascii="Times New Roman" w:hAnsi="Times New Roman" w:cs="Times New Roman"/>
          <w:sz w:val="24"/>
          <w:szCs w:val="24"/>
        </w:rPr>
      </w:pPr>
    </w:p>
    <w:p w14:paraId="38767CE8"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p>
    <w:p w14:paraId="555D0B94" w14:textId="4BB9F846"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Il/La sottoscritto/a __________________________________codice</w:t>
      </w:r>
    </w:p>
    <w:p w14:paraId="15EEDBAA" w14:textId="660EF510"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fiscale_____________________________ in </w:t>
      </w:r>
      <w:proofErr w:type="gramStart"/>
      <w:r>
        <w:rPr>
          <w:rFonts w:ascii="Times New Roman" w:hAnsi="Times New Roman" w:cs="Times New Roman"/>
          <w:sz w:val="24"/>
          <w:szCs w:val="24"/>
        </w:rPr>
        <w:t>riferiment</w:t>
      </w:r>
      <w:r w:rsidR="00031017">
        <w:rPr>
          <w:rFonts w:ascii="Times New Roman" w:hAnsi="Times New Roman" w:cs="Times New Roman"/>
          <w:sz w:val="24"/>
          <w:szCs w:val="24"/>
        </w:rPr>
        <w:t>o</w:t>
      </w:r>
      <w:r>
        <w:rPr>
          <w:rFonts w:ascii="Times New Roman" w:hAnsi="Times New Roman" w:cs="Times New Roman"/>
          <w:sz w:val="24"/>
          <w:szCs w:val="24"/>
        </w:rPr>
        <w:t xml:space="preserve"> </w:t>
      </w:r>
      <w:r w:rsidR="005E528F">
        <w:rPr>
          <w:rFonts w:ascii="Times New Roman" w:hAnsi="Times New Roman" w:cs="Times New Roman"/>
          <w:sz w:val="24"/>
          <w:szCs w:val="24"/>
        </w:rPr>
        <w:t xml:space="preserve"> alla</w:t>
      </w:r>
      <w:proofErr w:type="gramEnd"/>
      <w:r w:rsidR="005E528F">
        <w:rPr>
          <w:rFonts w:ascii="Times New Roman" w:hAnsi="Times New Roman" w:cs="Times New Roman"/>
          <w:sz w:val="24"/>
          <w:szCs w:val="24"/>
        </w:rPr>
        <w:t xml:space="preserve"> riapertura dei termini del</w:t>
      </w:r>
      <w:r>
        <w:rPr>
          <w:rFonts w:ascii="Times New Roman" w:hAnsi="Times New Roman" w:cs="Times New Roman"/>
          <w:sz w:val="24"/>
          <w:szCs w:val="24"/>
        </w:rPr>
        <w:t xml:space="preserve"> Bando di Concorso pubblico</w:t>
      </w:r>
      <w:r w:rsidR="00E72DAB">
        <w:rPr>
          <w:rFonts w:ascii="Times New Roman" w:hAnsi="Times New Roman" w:cs="Times New Roman"/>
          <w:sz w:val="24"/>
          <w:szCs w:val="24"/>
        </w:rPr>
        <w:t xml:space="preserve"> in oggetto,</w:t>
      </w:r>
    </w:p>
    <w:p w14:paraId="5A97C000" w14:textId="77777777" w:rsidR="005E528F" w:rsidRDefault="005E528F" w:rsidP="00B248A2">
      <w:pPr>
        <w:autoSpaceDE w:val="0"/>
        <w:autoSpaceDN w:val="0"/>
        <w:adjustRightInd w:val="0"/>
        <w:spacing w:after="0" w:line="240" w:lineRule="auto"/>
        <w:jc w:val="center"/>
        <w:rPr>
          <w:rFonts w:ascii="Times New Roman" w:hAnsi="Times New Roman" w:cs="Times New Roman"/>
          <w:b/>
          <w:bCs/>
          <w:sz w:val="24"/>
          <w:szCs w:val="24"/>
        </w:rPr>
      </w:pPr>
    </w:p>
    <w:p w14:paraId="076DCB13" w14:textId="7E609742" w:rsidR="00B248A2" w:rsidRDefault="00B248A2" w:rsidP="00B248A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 H I E D E</w:t>
      </w:r>
    </w:p>
    <w:p w14:paraId="1781AB34"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p>
    <w:p w14:paraId="1A1441DD" w14:textId="44B2B976"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 essere ammesso/a alla suddetta Selezione; a tal fine (compilando ove richiesto e contrassegnando</w:t>
      </w:r>
    </w:p>
    <w:p w14:paraId="162F8A56"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 caselle), sotto la propria responsabilità, ai sensi degli art. 46 e 47 del D.P.R. n. 445/2000</w:t>
      </w:r>
    </w:p>
    <w:p w14:paraId="044EEB96" w14:textId="77777777" w:rsidR="002A0931" w:rsidRDefault="002A0931" w:rsidP="00B248A2">
      <w:pPr>
        <w:autoSpaceDE w:val="0"/>
        <w:autoSpaceDN w:val="0"/>
        <w:adjustRightInd w:val="0"/>
        <w:spacing w:after="0" w:line="240" w:lineRule="auto"/>
        <w:jc w:val="center"/>
        <w:rPr>
          <w:rFonts w:ascii="Times New Roman" w:hAnsi="Times New Roman" w:cs="Times New Roman"/>
          <w:b/>
          <w:bCs/>
          <w:sz w:val="24"/>
          <w:szCs w:val="24"/>
        </w:rPr>
      </w:pPr>
    </w:p>
    <w:p w14:paraId="38DAD0EC" w14:textId="3EF2D129" w:rsidR="00B248A2" w:rsidRDefault="00B248A2" w:rsidP="00B248A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 I C H I A R A</w:t>
      </w:r>
    </w:p>
    <w:p w14:paraId="3D8DB2BE"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di essere nato/a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_______________________________ (__) il __/__/____ e quindi di avere</w:t>
      </w:r>
    </w:p>
    <w:p w14:paraId="000F0808"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età non inferiore a 18 anni;</w:t>
      </w:r>
    </w:p>
    <w:p w14:paraId="5BB3C8B0"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di essere residente in _________________________________________ (__), </w:t>
      </w:r>
      <w:proofErr w:type="spellStart"/>
      <w:r>
        <w:rPr>
          <w:rFonts w:ascii="Times New Roman" w:hAnsi="Times New Roman" w:cs="Times New Roman"/>
          <w:sz w:val="24"/>
          <w:szCs w:val="24"/>
        </w:rPr>
        <w:t>cap</w:t>
      </w:r>
      <w:proofErr w:type="spellEnd"/>
      <w:r>
        <w:rPr>
          <w:rFonts w:ascii="Times New Roman" w:hAnsi="Times New Roman" w:cs="Times New Roman"/>
          <w:sz w:val="24"/>
          <w:szCs w:val="24"/>
        </w:rPr>
        <w:t xml:space="preserve"> _______</w:t>
      </w:r>
    </w:p>
    <w:p w14:paraId="7F446DB5" w14:textId="77777777" w:rsidR="00766328"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Via __________________________________________ n. __ tel. _____/___________</w:t>
      </w:r>
    </w:p>
    <w:p w14:paraId="168E2F18" w14:textId="77777777" w:rsidR="00867B7E" w:rsidRDefault="00867B7E" w:rsidP="00B248A2">
      <w:pPr>
        <w:autoSpaceDE w:val="0"/>
        <w:autoSpaceDN w:val="0"/>
        <w:adjustRightInd w:val="0"/>
        <w:spacing w:after="0" w:line="240" w:lineRule="auto"/>
        <w:rPr>
          <w:rFonts w:ascii="Times New Roman" w:hAnsi="Times New Roman" w:cs="Times New Roman"/>
          <w:sz w:val="24"/>
          <w:szCs w:val="24"/>
        </w:rPr>
      </w:pPr>
    </w:p>
    <w:p w14:paraId="3FAEB696" w14:textId="283F117A" w:rsidR="00DC1028" w:rsidRDefault="00766328"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Cell………………</w:t>
      </w:r>
      <w:r w:rsidR="00DC1028">
        <w:rPr>
          <w:rFonts w:ascii="Times New Roman" w:hAnsi="Times New Roman" w:cs="Times New Roman"/>
          <w:sz w:val="24"/>
          <w:szCs w:val="24"/>
        </w:rPr>
        <w:t>…………………</w:t>
      </w:r>
      <w:proofErr w:type="gramStart"/>
      <w:r w:rsidR="00DC1028">
        <w:rPr>
          <w:rFonts w:ascii="Times New Roman" w:hAnsi="Times New Roman" w:cs="Times New Roman"/>
          <w:sz w:val="24"/>
          <w:szCs w:val="24"/>
        </w:rPr>
        <w:t>…….</w:t>
      </w:r>
      <w:proofErr w:type="gramEnd"/>
      <w:r>
        <w:rPr>
          <w:rFonts w:ascii="Times New Roman" w:hAnsi="Times New Roman" w:cs="Times New Roman"/>
          <w:sz w:val="24"/>
          <w:szCs w:val="24"/>
        </w:rPr>
        <w:t>…</w:t>
      </w:r>
    </w:p>
    <w:p w14:paraId="6916BC34" w14:textId="77777777" w:rsidR="00867B7E" w:rsidRDefault="00867B7E" w:rsidP="00B248A2">
      <w:pPr>
        <w:autoSpaceDE w:val="0"/>
        <w:autoSpaceDN w:val="0"/>
        <w:adjustRightInd w:val="0"/>
        <w:spacing w:after="0" w:line="240" w:lineRule="auto"/>
        <w:rPr>
          <w:rFonts w:ascii="Times New Roman" w:hAnsi="Times New Roman" w:cs="Times New Roman"/>
          <w:sz w:val="24"/>
          <w:szCs w:val="24"/>
        </w:rPr>
      </w:pPr>
    </w:p>
    <w:p w14:paraId="1B26E11B" w14:textId="5210C9B3" w:rsidR="00B248A2" w:rsidRDefault="00DC1028" w:rsidP="00B248A2">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Mail:…</w:t>
      </w:r>
      <w:proofErr w:type="gramEnd"/>
      <w:r>
        <w:rPr>
          <w:rFonts w:ascii="Times New Roman" w:hAnsi="Times New Roman" w:cs="Times New Roman"/>
          <w:sz w:val="24"/>
          <w:szCs w:val="24"/>
        </w:rPr>
        <w:t>……………………………………..</w:t>
      </w:r>
      <w:r w:rsidR="00B248A2">
        <w:rPr>
          <w:rFonts w:ascii="Times New Roman" w:hAnsi="Times New Roman" w:cs="Times New Roman"/>
          <w:sz w:val="24"/>
          <w:szCs w:val="24"/>
        </w:rPr>
        <w:t>;</w:t>
      </w:r>
    </w:p>
    <w:p w14:paraId="3D968FC4"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eventuale domicilio al quale vanno rivolte le comunicazioni concorsuali:</w:t>
      </w:r>
    </w:p>
    <w:p w14:paraId="54162C91"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71B892C3"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14:paraId="50E325BF"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_ di essere cittadino/a italiano/a;</w:t>
      </w:r>
    </w:p>
    <w:p w14:paraId="352BE13C"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oppure</w:t>
      </w:r>
    </w:p>
    <w:p w14:paraId="6F6C9442"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 _ di essere cittadino/a appartenente ad uno Stato dell'Unione Europea;</w:t>
      </w:r>
    </w:p>
    <w:p w14:paraId="3380A389"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oppure</w:t>
      </w:r>
    </w:p>
    <w:p w14:paraId="690E8679"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 _ di essere cittadino _____________________________;</w:t>
      </w:r>
    </w:p>
    <w:p w14:paraId="6D49C9A3"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_ di essere iscritto nelle liste elettorali del Comune di __________________________ (__);</w:t>
      </w:r>
    </w:p>
    <w:p w14:paraId="42C971D1"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oppure</w:t>
      </w:r>
    </w:p>
    <w:p w14:paraId="452045A7"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 _ di non essere iscritto nelle liste elettorali per i seguenti motivi:</w:t>
      </w:r>
    </w:p>
    <w:p w14:paraId="021CF2A3"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14:paraId="2B94F7F6"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14:paraId="0CF95A4F"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_ di non aver subito condanne penali e di non avere procedimenti penali in corso;</w:t>
      </w:r>
    </w:p>
    <w:p w14:paraId="550A4D2F"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oppure</w:t>
      </w:r>
    </w:p>
    <w:p w14:paraId="073FDEAB"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 _ di aver subito le seguenti condanne penali o di avere pendenti i seguenti procedimenti penali:</w:t>
      </w:r>
    </w:p>
    <w:p w14:paraId="384DEA63"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14:paraId="2025AE82"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w:t>
      </w:r>
    </w:p>
    <w:p w14:paraId="60A48332" w14:textId="64919A5E" w:rsidR="00B248A2" w:rsidRDefault="00B248A2" w:rsidP="00B248A2">
      <w:pPr>
        <w:autoSpaceDE w:val="0"/>
        <w:autoSpaceDN w:val="0"/>
        <w:adjustRightInd w:val="0"/>
        <w:spacing w:after="0" w:line="240" w:lineRule="auto"/>
        <w:rPr>
          <w:rFonts w:ascii="Times New Roman" w:hAnsi="Times New Roman" w:cs="Times New Roman"/>
          <w:sz w:val="24"/>
          <w:szCs w:val="24"/>
        </w:rPr>
      </w:pPr>
    </w:p>
    <w:p w14:paraId="224A0A6E" w14:textId="77777777" w:rsidR="00B248A2" w:rsidRDefault="00B248A2" w:rsidP="00FA516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di non essere stato destituito o dispensato dall'impiego presso una Pubblica Amministrazione;</w:t>
      </w:r>
    </w:p>
    <w:p w14:paraId="0D7EDBB5" w14:textId="77777777" w:rsidR="00B248A2" w:rsidRDefault="00B248A2" w:rsidP="00FA516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di non essere stato dichiarato decaduto dall'impiego presso una Pubblica Amministrazione per</w:t>
      </w:r>
    </w:p>
    <w:p w14:paraId="56BF55A4" w14:textId="77777777" w:rsidR="00B248A2" w:rsidRDefault="00B248A2" w:rsidP="00FA516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averlo conseguito mediante produzione di documenti falsi o viziati di invalidità non sanabili;</w:t>
      </w:r>
    </w:p>
    <w:p w14:paraId="054558D6" w14:textId="77777777" w:rsidR="00B248A2" w:rsidRDefault="00B248A2" w:rsidP="00FA516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(solo per i candidati maschi) di avere la seguente posizione agli effetti degli obblighi militari:</w:t>
      </w:r>
    </w:p>
    <w:p w14:paraId="506DBE91"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1D349CB1"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066BE7E1"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 di avere conseguito il seguente titolo di studio:</w:t>
      </w:r>
    </w:p>
    <w:p w14:paraId="74AB5157"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6B5C760E"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5529F63D"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45D86571"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 di aver prestato servizio presso le seguenti Pubbliche Amministrazioni (indicare la durata e</w:t>
      </w:r>
    </w:p>
    <w:p w14:paraId="19B86D61"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 qualifica del servizio)</w:t>
      </w:r>
    </w:p>
    <w:p w14:paraId="5348E719"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2ED68126"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76256B30" w14:textId="05A5D125"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w:t>
      </w:r>
      <w:r w:rsidR="00867B7E">
        <w:rPr>
          <w:rFonts w:ascii="Times New Roman" w:hAnsi="Times New Roman" w:cs="Times New Roman"/>
          <w:sz w:val="24"/>
          <w:szCs w:val="24"/>
        </w:rPr>
        <w:t>___</w:t>
      </w:r>
      <w:r>
        <w:rPr>
          <w:rFonts w:ascii="Times New Roman" w:hAnsi="Times New Roman" w:cs="Times New Roman"/>
          <w:sz w:val="24"/>
          <w:szCs w:val="24"/>
        </w:rPr>
        <w:t>_______________</w:t>
      </w:r>
    </w:p>
    <w:p w14:paraId="148E0F38" w14:textId="1C01B89F"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r w:rsidR="00867B7E">
        <w:rPr>
          <w:rFonts w:ascii="Times New Roman" w:hAnsi="Times New Roman" w:cs="Times New Roman"/>
          <w:sz w:val="24"/>
          <w:szCs w:val="24"/>
        </w:rPr>
        <w:t>___</w:t>
      </w:r>
      <w:r>
        <w:rPr>
          <w:rFonts w:ascii="Times New Roman" w:hAnsi="Times New Roman" w:cs="Times New Roman"/>
          <w:sz w:val="24"/>
          <w:szCs w:val="24"/>
        </w:rPr>
        <w:t>__________________</w:t>
      </w:r>
    </w:p>
    <w:p w14:paraId="28EA97B5" w14:textId="11EAE21D"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w:t>
      </w:r>
      <w:r w:rsidR="00867B7E">
        <w:rPr>
          <w:rFonts w:ascii="Times New Roman" w:hAnsi="Times New Roman" w:cs="Times New Roman"/>
          <w:sz w:val="24"/>
          <w:szCs w:val="24"/>
        </w:rPr>
        <w:t>___</w:t>
      </w:r>
      <w:r>
        <w:rPr>
          <w:rFonts w:ascii="Times New Roman" w:hAnsi="Times New Roman" w:cs="Times New Roman"/>
          <w:sz w:val="24"/>
          <w:szCs w:val="24"/>
        </w:rPr>
        <w:t>__________</w:t>
      </w:r>
    </w:p>
    <w:p w14:paraId="4ACAD5B7" w14:textId="3B93E6D2"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r w:rsidR="00867B7E">
        <w:rPr>
          <w:rFonts w:ascii="Times New Roman" w:hAnsi="Times New Roman" w:cs="Times New Roman"/>
          <w:sz w:val="24"/>
          <w:szCs w:val="24"/>
        </w:rPr>
        <w:t>___</w:t>
      </w:r>
      <w:r>
        <w:rPr>
          <w:rFonts w:ascii="Times New Roman" w:hAnsi="Times New Roman" w:cs="Times New Roman"/>
          <w:sz w:val="24"/>
          <w:szCs w:val="24"/>
        </w:rPr>
        <w:t>_______</w:t>
      </w:r>
    </w:p>
    <w:p w14:paraId="6275BAF3" w14:textId="77B16295"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r w:rsidR="00867B7E">
        <w:rPr>
          <w:rFonts w:ascii="Times New Roman" w:hAnsi="Times New Roman" w:cs="Times New Roman"/>
          <w:sz w:val="24"/>
          <w:szCs w:val="24"/>
        </w:rPr>
        <w:t>___</w:t>
      </w:r>
      <w:r>
        <w:rPr>
          <w:rFonts w:ascii="Times New Roman" w:hAnsi="Times New Roman" w:cs="Times New Roman"/>
          <w:sz w:val="24"/>
          <w:szCs w:val="24"/>
        </w:rPr>
        <w:t>____</w:t>
      </w:r>
    </w:p>
    <w:p w14:paraId="64905151" w14:textId="0B1CED10" w:rsidR="00B248A2" w:rsidRDefault="00B248A2" w:rsidP="00B248A2">
      <w:pPr>
        <w:autoSpaceDE w:val="0"/>
        <w:autoSpaceDN w:val="0"/>
        <w:adjustRightInd w:val="0"/>
        <w:spacing w:after="0" w:line="240" w:lineRule="auto"/>
        <w:rPr>
          <w:rFonts w:ascii="Times New Roman" w:hAnsi="Times New Roman" w:cs="Times New Roman"/>
          <w:sz w:val="24"/>
          <w:szCs w:val="24"/>
        </w:rPr>
      </w:pPr>
    </w:p>
    <w:p w14:paraId="0F8C8D69"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 di essere a conoscenza la lingua inglese;</w:t>
      </w:r>
    </w:p>
    <w:p w14:paraId="59442EFC" w14:textId="43F9EBE8" w:rsidR="00B248A2" w:rsidRDefault="00B248A2" w:rsidP="00ED679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 di essere a conoscenza dell’uso delle apparecchiature e delle applicazioni informatiche più</w:t>
      </w:r>
      <w:r w:rsidR="00ED679F">
        <w:rPr>
          <w:rFonts w:ascii="Times New Roman" w:hAnsi="Times New Roman" w:cs="Times New Roman"/>
          <w:sz w:val="24"/>
          <w:szCs w:val="24"/>
        </w:rPr>
        <w:t xml:space="preserve"> </w:t>
      </w:r>
      <w:r>
        <w:rPr>
          <w:rFonts w:ascii="Times New Roman" w:hAnsi="Times New Roman" w:cs="Times New Roman"/>
          <w:sz w:val="24"/>
          <w:szCs w:val="24"/>
        </w:rPr>
        <w:t>diffuse;</w:t>
      </w:r>
    </w:p>
    <w:p w14:paraId="01F4D915" w14:textId="7CF4C03F" w:rsidR="00B248A2" w:rsidRDefault="00B248A2" w:rsidP="00B248A2">
      <w:pPr>
        <w:autoSpaceDE w:val="0"/>
        <w:autoSpaceDN w:val="0"/>
        <w:adjustRightInd w:val="0"/>
        <w:spacing w:after="0" w:line="240" w:lineRule="auto"/>
        <w:rPr>
          <w:rFonts w:ascii="Times New Roman" w:hAnsi="Times New Roman" w:cs="Times New Roman"/>
          <w:sz w:val="24"/>
          <w:szCs w:val="24"/>
        </w:rPr>
      </w:pPr>
      <w:r w:rsidRPr="00C1622B">
        <w:rPr>
          <w:rFonts w:ascii="Times New Roman" w:hAnsi="Times New Roman" w:cs="Times New Roman"/>
          <w:sz w:val="24"/>
          <w:szCs w:val="24"/>
        </w:rPr>
        <w:t>1</w:t>
      </w:r>
      <w:r w:rsidR="00C50C2F">
        <w:rPr>
          <w:rFonts w:ascii="Times New Roman" w:hAnsi="Times New Roman" w:cs="Times New Roman"/>
          <w:sz w:val="24"/>
          <w:szCs w:val="24"/>
        </w:rPr>
        <w:t>3</w:t>
      </w:r>
      <w:r w:rsidRPr="00C1622B">
        <w:rPr>
          <w:rFonts w:ascii="Times New Roman" w:hAnsi="Times New Roman" w:cs="Times New Roman"/>
          <w:sz w:val="24"/>
          <w:szCs w:val="24"/>
        </w:rPr>
        <w:t xml:space="preserve">) di essere in possesso della patente di guida di </w:t>
      </w:r>
      <w:proofErr w:type="gramStart"/>
      <w:r w:rsidR="00867B7E">
        <w:rPr>
          <w:rFonts w:ascii="Times New Roman" w:hAnsi="Times New Roman" w:cs="Times New Roman"/>
          <w:sz w:val="24"/>
          <w:szCs w:val="24"/>
        </w:rPr>
        <w:t xml:space="preserve">tipo </w:t>
      </w:r>
      <w:r w:rsidRPr="00C1622B">
        <w:rPr>
          <w:rFonts w:ascii="Times New Roman" w:hAnsi="Times New Roman" w:cs="Times New Roman"/>
          <w:sz w:val="24"/>
          <w:szCs w:val="24"/>
        </w:rPr>
        <w:t xml:space="preserve"> B</w:t>
      </w:r>
      <w:proofErr w:type="gramEnd"/>
      <w:r w:rsidR="00867B7E">
        <w:rPr>
          <w:rFonts w:ascii="Times New Roman" w:hAnsi="Times New Roman" w:cs="Times New Roman"/>
          <w:sz w:val="24"/>
          <w:szCs w:val="24"/>
        </w:rPr>
        <w:t xml:space="preserve"> o superiore</w:t>
      </w:r>
      <w:r w:rsidRPr="00C1622B">
        <w:rPr>
          <w:rFonts w:ascii="Times New Roman" w:hAnsi="Times New Roman" w:cs="Times New Roman"/>
          <w:sz w:val="24"/>
          <w:szCs w:val="24"/>
        </w:rPr>
        <w:t>;</w:t>
      </w:r>
    </w:p>
    <w:p w14:paraId="7EF7ADEB" w14:textId="36ADB081" w:rsidR="00B248A2" w:rsidRDefault="00B248A2" w:rsidP="00ED679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50C2F">
        <w:rPr>
          <w:rFonts w:ascii="Times New Roman" w:hAnsi="Times New Roman" w:cs="Times New Roman"/>
          <w:sz w:val="24"/>
          <w:szCs w:val="24"/>
        </w:rPr>
        <w:t>4</w:t>
      </w:r>
      <w:r>
        <w:rPr>
          <w:rFonts w:ascii="Times New Roman" w:hAnsi="Times New Roman" w:cs="Times New Roman"/>
          <w:sz w:val="24"/>
          <w:szCs w:val="24"/>
        </w:rPr>
        <w:t>) di essere fisicamente idoneo allo svolgimento delle mansioni relative al posto messo a</w:t>
      </w:r>
      <w:r w:rsidR="00ED679F">
        <w:rPr>
          <w:rFonts w:ascii="Times New Roman" w:hAnsi="Times New Roman" w:cs="Times New Roman"/>
          <w:sz w:val="24"/>
          <w:szCs w:val="24"/>
        </w:rPr>
        <w:t xml:space="preserve"> </w:t>
      </w:r>
      <w:r>
        <w:rPr>
          <w:rFonts w:ascii="Times New Roman" w:hAnsi="Times New Roman" w:cs="Times New Roman"/>
          <w:sz w:val="24"/>
          <w:szCs w:val="24"/>
        </w:rPr>
        <w:t>concorso ed esente da difetti e imperfezioni che possano influire sul rendimento in servizio;</w:t>
      </w:r>
    </w:p>
    <w:p w14:paraId="41D2AB38" w14:textId="042EE070" w:rsidR="00B248A2" w:rsidRDefault="00B248A2" w:rsidP="00ED679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8C3AD2">
        <w:rPr>
          <w:rFonts w:ascii="Times New Roman" w:hAnsi="Times New Roman" w:cs="Times New Roman"/>
          <w:sz w:val="24"/>
          <w:szCs w:val="24"/>
        </w:rPr>
        <w:t>5</w:t>
      </w:r>
      <w:r>
        <w:rPr>
          <w:rFonts w:ascii="Times New Roman" w:hAnsi="Times New Roman" w:cs="Times New Roman"/>
          <w:sz w:val="24"/>
          <w:szCs w:val="24"/>
        </w:rPr>
        <w:t xml:space="preserve">) di avere diritto, ai sensi dei commi 4 e 5 dell’articolo 5 del DPR 487/1994, alla </w:t>
      </w:r>
      <w:r w:rsidRPr="00D63E34">
        <w:rPr>
          <w:rFonts w:ascii="Times New Roman" w:hAnsi="Times New Roman" w:cs="Times New Roman"/>
          <w:sz w:val="24"/>
          <w:szCs w:val="24"/>
          <w:u w:val="single"/>
        </w:rPr>
        <w:t>preferenza</w:t>
      </w:r>
      <w:r w:rsidR="00401E1B" w:rsidRPr="00401E1B">
        <w:rPr>
          <w:rFonts w:ascii="Times New Roman" w:hAnsi="Times New Roman" w:cs="Times New Roman"/>
          <w:sz w:val="24"/>
          <w:szCs w:val="24"/>
          <w:u w:val="single"/>
          <w:vertAlign w:val="superscript"/>
        </w:rPr>
        <w:t>1</w:t>
      </w:r>
      <w:r>
        <w:rPr>
          <w:rFonts w:ascii="Times New Roman" w:hAnsi="Times New Roman" w:cs="Times New Roman"/>
          <w:sz w:val="24"/>
          <w:szCs w:val="24"/>
        </w:rPr>
        <w:t xml:space="preserve"> a</w:t>
      </w:r>
    </w:p>
    <w:p w14:paraId="6405ACFD" w14:textId="692C2687"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parità di merito tra quelli indicati nell’allegato 1 del presente bando</w:t>
      </w:r>
      <w:r w:rsidR="00ED679F">
        <w:rPr>
          <w:rFonts w:ascii="Times New Roman" w:hAnsi="Times New Roman" w:cs="Times New Roman"/>
          <w:sz w:val="24"/>
          <w:szCs w:val="24"/>
        </w:rPr>
        <w:t xml:space="preserve"> </w:t>
      </w:r>
      <w:r>
        <w:rPr>
          <w:rFonts w:ascii="Times New Roman" w:hAnsi="Times New Roman" w:cs="Times New Roman"/>
          <w:sz w:val="24"/>
          <w:szCs w:val="24"/>
        </w:rPr>
        <w:t>poiché________</w:t>
      </w:r>
      <w:r w:rsidR="00ED679F">
        <w:rPr>
          <w:rFonts w:ascii="Times New Roman" w:hAnsi="Times New Roman" w:cs="Times New Roman"/>
          <w:sz w:val="24"/>
          <w:szCs w:val="24"/>
        </w:rPr>
        <w:t>________________</w:t>
      </w:r>
      <w:r>
        <w:rPr>
          <w:rFonts w:ascii="Times New Roman" w:hAnsi="Times New Roman" w:cs="Times New Roman"/>
          <w:sz w:val="24"/>
          <w:szCs w:val="24"/>
        </w:rPr>
        <w:t>____________________________________________</w:t>
      </w:r>
    </w:p>
    <w:p w14:paraId="48CA3FE6" w14:textId="5C2B0E82"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14:paraId="35340E6B" w14:textId="572022CB" w:rsidR="00B6419A" w:rsidRDefault="00B6419A"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5E528F">
        <w:rPr>
          <w:rFonts w:ascii="Times New Roman" w:hAnsi="Times New Roman" w:cs="Times New Roman"/>
          <w:sz w:val="24"/>
          <w:szCs w:val="24"/>
        </w:rPr>
        <w:t xml:space="preserve"> di aver diritto alla </w:t>
      </w:r>
      <w:r w:rsidR="005E528F" w:rsidRPr="00D63E34">
        <w:rPr>
          <w:rFonts w:ascii="Times New Roman" w:hAnsi="Times New Roman" w:cs="Times New Roman"/>
          <w:sz w:val="24"/>
          <w:szCs w:val="24"/>
          <w:u w:val="single"/>
        </w:rPr>
        <w:t>riserva</w:t>
      </w:r>
      <w:r w:rsidR="005E528F">
        <w:rPr>
          <w:rFonts w:ascii="Times New Roman" w:hAnsi="Times New Roman" w:cs="Times New Roman"/>
          <w:sz w:val="24"/>
          <w:szCs w:val="24"/>
        </w:rPr>
        <w:t xml:space="preserve"> </w:t>
      </w:r>
      <w:r w:rsidR="00401E1B" w:rsidRPr="00401E1B">
        <w:rPr>
          <w:rFonts w:ascii="Times New Roman" w:hAnsi="Times New Roman" w:cs="Times New Roman"/>
          <w:sz w:val="24"/>
          <w:szCs w:val="24"/>
          <w:vertAlign w:val="superscript"/>
        </w:rPr>
        <w:t>2</w:t>
      </w:r>
      <w:r w:rsidR="005E528F">
        <w:rPr>
          <w:rFonts w:ascii="Times New Roman" w:hAnsi="Times New Roman" w:cs="Times New Roman"/>
          <w:sz w:val="24"/>
          <w:szCs w:val="24"/>
        </w:rPr>
        <w:t xml:space="preserve">dei posti in </w:t>
      </w:r>
      <w:proofErr w:type="gramStart"/>
      <w:r w:rsidR="005E528F">
        <w:rPr>
          <w:rFonts w:ascii="Times New Roman" w:hAnsi="Times New Roman" w:cs="Times New Roman"/>
          <w:sz w:val="24"/>
          <w:szCs w:val="24"/>
        </w:rPr>
        <w:t>quanto:_</w:t>
      </w:r>
      <w:proofErr w:type="gramEnd"/>
      <w:r w:rsidR="005E528F">
        <w:rPr>
          <w:rFonts w:ascii="Times New Roman" w:hAnsi="Times New Roman" w:cs="Times New Roman"/>
          <w:sz w:val="24"/>
          <w:szCs w:val="24"/>
        </w:rPr>
        <w:t>_________________________________</w:t>
      </w:r>
    </w:p>
    <w:p w14:paraId="3E1DB59E" w14:textId="77FF4744" w:rsidR="005E528F" w:rsidRDefault="005E528F"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_________________________________________________________________________</w:t>
      </w:r>
    </w:p>
    <w:p w14:paraId="5DAC3E3B" w14:textId="77777777" w:rsidR="002B1D13" w:rsidRDefault="002B1D13" w:rsidP="00B248A2">
      <w:pPr>
        <w:autoSpaceDE w:val="0"/>
        <w:autoSpaceDN w:val="0"/>
        <w:adjustRightInd w:val="0"/>
        <w:spacing w:after="0" w:line="240" w:lineRule="auto"/>
        <w:rPr>
          <w:rFonts w:ascii="Times New Roman" w:hAnsi="Times New Roman" w:cs="Times New Roman"/>
          <w:sz w:val="24"/>
          <w:szCs w:val="24"/>
        </w:rPr>
      </w:pPr>
    </w:p>
    <w:p w14:paraId="7A7E2E67" w14:textId="22248B66"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2B1D13">
        <w:rPr>
          <w:rFonts w:ascii="Times New Roman" w:hAnsi="Times New Roman" w:cs="Times New Roman"/>
          <w:sz w:val="24"/>
          <w:szCs w:val="24"/>
        </w:rPr>
        <w:t>7</w:t>
      </w:r>
      <w:r>
        <w:rPr>
          <w:rFonts w:ascii="Times New Roman" w:hAnsi="Times New Roman" w:cs="Times New Roman"/>
          <w:sz w:val="24"/>
          <w:szCs w:val="24"/>
        </w:rPr>
        <w:t xml:space="preserve">) di essere a conoscenza che l’Amministrazione Comunale verificherà in fase </w:t>
      </w:r>
      <w:proofErr w:type="spellStart"/>
      <w:r>
        <w:rPr>
          <w:rFonts w:ascii="Times New Roman" w:hAnsi="Times New Roman" w:cs="Times New Roman"/>
          <w:sz w:val="24"/>
          <w:szCs w:val="24"/>
        </w:rPr>
        <w:t>preassuntiva</w:t>
      </w:r>
      <w:proofErr w:type="spellEnd"/>
    </w:p>
    <w:p w14:paraId="55C71AC1"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l’idoneità alla mansione specifica, ai sensi degli artt. 41 e 42 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n° 81/2008;</w:t>
      </w:r>
    </w:p>
    <w:p w14:paraId="525A4956" w14:textId="1A5FDDF1"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2B1D13">
        <w:rPr>
          <w:rFonts w:ascii="Times New Roman" w:hAnsi="Times New Roman" w:cs="Times New Roman"/>
          <w:sz w:val="24"/>
          <w:szCs w:val="24"/>
        </w:rPr>
        <w:t>8</w:t>
      </w:r>
      <w:r>
        <w:rPr>
          <w:rFonts w:ascii="Times New Roman" w:hAnsi="Times New Roman" w:cs="Times New Roman"/>
          <w:sz w:val="24"/>
          <w:szCs w:val="24"/>
        </w:rPr>
        <w:t>) di fruire del diritto all’applicazione dell’articolo 20 della Legge 104/1992, poiché necessito</w:t>
      </w:r>
    </w:p>
    <w:p w14:paraId="6CBC3F4E"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di______________________________________________________________________________</w:t>
      </w:r>
    </w:p>
    <w:p w14:paraId="0CD59617" w14:textId="0D2B4087"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14:paraId="4F573C9B" w14:textId="17E58BA6" w:rsidR="00D63E34" w:rsidRDefault="00D63E34"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(attenzione: la mancata espressa dichiarazione esclude il concorrente dai benefici) </w:t>
      </w:r>
    </w:p>
    <w:p w14:paraId="13F7331E" w14:textId="1C6DAB7D" w:rsidR="00B248A2" w:rsidRDefault="00C50C2F" w:rsidP="00ED679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2B1D13">
        <w:rPr>
          <w:rFonts w:ascii="Times New Roman" w:hAnsi="Times New Roman" w:cs="Times New Roman"/>
          <w:sz w:val="24"/>
          <w:szCs w:val="24"/>
        </w:rPr>
        <w:t>9</w:t>
      </w:r>
      <w:r w:rsidR="00B248A2">
        <w:rPr>
          <w:rFonts w:ascii="Times New Roman" w:hAnsi="Times New Roman" w:cs="Times New Roman"/>
          <w:sz w:val="24"/>
          <w:szCs w:val="24"/>
        </w:rPr>
        <w:t xml:space="preserve">) di accettare, senza alcuna riserva, le disposizioni contenute nel vigente </w:t>
      </w:r>
      <w:proofErr w:type="gramStart"/>
      <w:r w:rsidR="00B248A2">
        <w:rPr>
          <w:rFonts w:ascii="Times New Roman" w:hAnsi="Times New Roman" w:cs="Times New Roman"/>
          <w:sz w:val="24"/>
          <w:szCs w:val="24"/>
        </w:rPr>
        <w:t>Regolamento</w:t>
      </w:r>
      <w:r w:rsidR="002D1E17">
        <w:rPr>
          <w:rFonts w:ascii="Times New Roman" w:hAnsi="Times New Roman" w:cs="Times New Roman"/>
          <w:sz w:val="24"/>
          <w:szCs w:val="24"/>
        </w:rPr>
        <w:t xml:space="preserve">  </w:t>
      </w:r>
      <w:r w:rsidR="00B248A2">
        <w:rPr>
          <w:rFonts w:ascii="Times New Roman" w:hAnsi="Times New Roman" w:cs="Times New Roman"/>
          <w:sz w:val="24"/>
          <w:szCs w:val="24"/>
        </w:rPr>
        <w:t>comunale</w:t>
      </w:r>
      <w:proofErr w:type="gramEnd"/>
      <w:r w:rsidR="00B248A2">
        <w:rPr>
          <w:rFonts w:ascii="Times New Roman" w:hAnsi="Times New Roman" w:cs="Times New Roman"/>
          <w:sz w:val="24"/>
          <w:szCs w:val="24"/>
        </w:rPr>
        <w:t xml:space="preserve"> degli Uffici e Servizi, e quelle previste nel Bando di Selezione in oggetto; di</w:t>
      </w:r>
      <w:r w:rsidR="00ED679F">
        <w:rPr>
          <w:rFonts w:ascii="Times New Roman" w:hAnsi="Times New Roman" w:cs="Times New Roman"/>
          <w:sz w:val="24"/>
          <w:szCs w:val="24"/>
        </w:rPr>
        <w:t xml:space="preserve"> </w:t>
      </w:r>
      <w:r w:rsidR="00B248A2">
        <w:rPr>
          <w:rFonts w:ascii="Times New Roman" w:hAnsi="Times New Roman" w:cs="Times New Roman"/>
          <w:sz w:val="24"/>
          <w:szCs w:val="24"/>
        </w:rPr>
        <w:t>accettare, altresì, quanto disposto dal vigente Contratto Collettivo Nazionale di Lavoro dei</w:t>
      </w:r>
      <w:r w:rsidR="00ED679F">
        <w:rPr>
          <w:rFonts w:ascii="Times New Roman" w:hAnsi="Times New Roman" w:cs="Times New Roman"/>
          <w:sz w:val="24"/>
          <w:szCs w:val="24"/>
        </w:rPr>
        <w:t xml:space="preserve"> </w:t>
      </w:r>
      <w:r w:rsidR="00B248A2">
        <w:rPr>
          <w:rFonts w:ascii="Times New Roman" w:hAnsi="Times New Roman" w:cs="Times New Roman"/>
          <w:sz w:val="24"/>
          <w:szCs w:val="24"/>
        </w:rPr>
        <w:t>dipendenti degli Enti Locali;</w:t>
      </w:r>
    </w:p>
    <w:p w14:paraId="27105A36" w14:textId="77777777" w:rsidR="00ED679F" w:rsidRDefault="00ED679F" w:rsidP="00B248A2">
      <w:pPr>
        <w:autoSpaceDE w:val="0"/>
        <w:autoSpaceDN w:val="0"/>
        <w:adjustRightInd w:val="0"/>
        <w:spacing w:after="0" w:line="240" w:lineRule="auto"/>
        <w:rPr>
          <w:rFonts w:ascii="Times New Roman" w:hAnsi="Times New Roman" w:cs="Times New Roman"/>
          <w:sz w:val="24"/>
          <w:szCs w:val="24"/>
        </w:rPr>
      </w:pPr>
    </w:p>
    <w:p w14:paraId="609791B3" w14:textId="5CC80B52" w:rsidR="00B248A2" w:rsidRDefault="002B1D13" w:rsidP="00ED679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B248A2">
        <w:rPr>
          <w:rFonts w:ascii="Times New Roman" w:hAnsi="Times New Roman" w:cs="Times New Roman"/>
          <w:sz w:val="24"/>
          <w:szCs w:val="24"/>
        </w:rPr>
        <w:t>) di impegnarsi a comunicare, tempestivamente, per iscritto le eventuali variazioni di indirizzo</w:t>
      </w:r>
      <w:r w:rsidR="00ED679F">
        <w:rPr>
          <w:rFonts w:ascii="Times New Roman" w:hAnsi="Times New Roman" w:cs="Times New Roman"/>
          <w:sz w:val="24"/>
          <w:szCs w:val="24"/>
        </w:rPr>
        <w:t xml:space="preserve"> </w:t>
      </w:r>
      <w:r w:rsidR="00B248A2">
        <w:rPr>
          <w:rFonts w:ascii="Times New Roman" w:hAnsi="Times New Roman" w:cs="Times New Roman"/>
          <w:sz w:val="24"/>
          <w:szCs w:val="24"/>
        </w:rPr>
        <w:t xml:space="preserve">all'Ufficio del </w:t>
      </w:r>
      <w:proofErr w:type="gramStart"/>
      <w:r w:rsidR="00B248A2">
        <w:rPr>
          <w:rFonts w:ascii="Times New Roman" w:hAnsi="Times New Roman" w:cs="Times New Roman"/>
          <w:sz w:val="24"/>
          <w:szCs w:val="24"/>
        </w:rPr>
        <w:t>Personale  del</w:t>
      </w:r>
      <w:proofErr w:type="gramEnd"/>
      <w:r w:rsidR="00B248A2">
        <w:rPr>
          <w:rFonts w:ascii="Times New Roman" w:hAnsi="Times New Roman" w:cs="Times New Roman"/>
          <w:sz w:val="24"/>
          <w:szCs w:val="24"/>
        </w:rPr>
        <w:t xml:space="preserve"> Comune di Carnate sollevando l'Amministrazione da</w:t>
      </w:r>
      <w:r w:rsidR="00ED679F">
        <w:rPr>
          <w:rFonts w:ascii="Times New Roman" w:hAnsi="Times New Roman" w:cs="Times New Roman"/>
          <w:sz w:val="24"/>
          <w:szCs w:val="24"/>
        </w:rPr>
        <w:t xml:space="preserve"> </w:t>
      </w:r>
      <w:r w:rsidR="00B248A2">
        <w:rPr>
          <w:rFonts w:ascii="Times New Roman" w:hAnsi="Times New Roman" w:cs="Times New Roman"/>
          <w:sz w:val="24"/>
          <w:szCs w:val="24"/>
        </w:rPr>
        <w:t>ogni responsabilità in caso di irreperibilità del destinatario;</w:t>
      </w:r>
    </w:p>
    <w:p w14:paraId="31BD5E83" w14:textId="6D9DFA23"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2B1D13">
        <w:rPr>
          <w:rFonts w:ascii="Times New Roman" w:hAnsi="Times New Roman" w:cs="Times New Roman"/>
          <w:sz w:val="24"/>
          <w:szCs w:val="24"/>
        </w:rPr>
        <w:t>1</w:t>
      </w:r>
      <w:r>
        <w:rPr>
          <w:rFonts w:ascii="Times New Roman" w:hAnsi="Times New Roman" w:cs="Times New Roman"/>
          <w:sz w:val="24"/>
          <w:szCs w:val="24"/>
        </w:rPr>
        <w:t xml:space="preserve">) di autorizzare il trattamento dei propri dati personali, ai sensi 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30.06.2003 n. 196 e</w:t>
      </w:r>
    </w:p>
    <w:p w14:paraId="48DFA34D"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s.m.i.</w:t>
      </w:r>
      <w:proofErr w:type="spellEnd"/>
      <w:r>
        <w:rPr>
          <w:rFonts w:ascii="Times New Roman" w:hAnsi="Times New Roman" w:cs="Times New Roman"/>
          <w:sz w:val="24"/>
          <w:szCs w:val="24"/>
        </w:rPr>
        <w:t>, in conformità all'informativa inserita nel Bando di Selezione.</w:t>
      </w:r>
    </w:p>
    <w:p w14:paraId="52F2DB83" w14:textId="77777777" w:rsidR="00B248A2" w:rsidRDefault="00B248A2" w:rsidP="00B248A2">
      <w:pPr>
        <w:autoSpaceDE w:val="0"/>
        <w:autoSpaceDN w:val="0"/>
        <w:adjustRightInd w:val="0"/>
        <w:spacing w:after="0" w:line="240" w:lineRule="auto"/>
        <w:rPr>
          <w:rFonts w:ascii="Times New Roman" w:hAnsi="Times New Roman" w:cs="Times New Roman"/>
          <w:b/>
          <w:bCs/>
          <w:sz w:val="24"/>
          <w:szCs w:val="24"/>
        </w:rPr>
      </w:pPr>
    </w:p>
    <w:p w14:paraId="4688A766" w14:textId="49DC25A1" w:rsidR="00B248A2" w:rsidRDefault="00B248A2" w:rsidP="00B248A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Facoltativi - non obbligatori</w:t>
      </w:r>
    </w:p>
    <w:p w14:paraId="146F2D85" w14:textId="0831FC38" w:rsidR="00B248A2" w:rsidRDefault="00B248A2" w:rsidP="00B248A2">
      <w:pPr>
        <w:autoSpaceDE w:val="0"/>
        <w:autoSpaceDN w:val="0"/>
        <w:adjustRightInd w:val="0"/>
        <w:spacing w:after="0" w:line="240" w:lineRule="auto"/>
        <w:jc w:val="center"/>
        <w:rPr>
          <w:rFonts w:ascii="Times New Roman" w:hAnsi="Times New Roman" w:cs="Times New Roman"/>
          <w:b/>
          <w:bCs/>
          <w:sz w:val="24"/>
          <w:szCs w:val="24"/>
        </w:rPr>
      </w:pPr>
    </w:p>
    <w:p w14:paraId="00A5ACF7" w14:textId="6EE9312E" w:rsidR="00B248A2" w:rsidRDefault="00B248A2" w:rsidP="00B248A2">
      <w:pPr>
        <w:autoSpaceDE w:val="0"/>
        <w:autoSpaceDN w:val="0"/>
        <w:adjustRightInd w:val="0"/>
        <w:spacing w:after="0" w:line="240" w:lineRule="auto"/>
        <w:jc w:val="center"/>
        <w:rPr>
          <w:rFonts w:ascii="Times New Roman" w:hAnsi="Times New Roman" w:cs="Times New Roman"/>
          <w:b/>
          <w:bCs/>
          <w:sz w:val="24"/>
          <w:szCs w:val="24"/>
        </w:rPr>
      </w:pPr>
    </w:p>
    <w:p w14:paraId="0310AD6C" w14:textId="31D9C30E" w:rsidR="00B248A2" w:rsidRDefault="00B248A2" w:rsidP="00B248A2">
      <w:pPr>
        <w:autoSpaceDE w:val="0"/>
        <w:autoSpaceDN w:val="0"/>
        <w:adjustRightInd w:val="0"/>
        <w:spacing w:after="0" w:line="240" w:lineRule="auto"/>
        <w:jc w:val="center"/>
        <w:rPr>
          <w:rFonts w:ascii="Times New Roman" w:hAnsi="Times New Roman" w:cs="Times New Roman"/>
          <w:b/>
          <w:bCs/>
          <w:sz w:val="24"/>
          <w:szCs w:val="24"/>
        </w:rPr>
      </w:pPr>
    </w:p>
    <w:p w14:paraId="0A1CBA1F" w14:textId="77777777" w:rsidR="00B248A2" w:rsidRDefault="00B248A2" w:rsidP="00B248A2">
      <w:pPr>
        <w:autoSpaceDE w:val="0"/>
        <w:autoSpaceDN w:val="0"/>
        <w:adjustRightInd w:val="0"/>
        <w:spacing w:after="0" w:line="240" w:lineRule="auto"/>
        <w:jc w:val="center"/>
        <w:rPr>
          <w:rFonts w:ascii="Times New Roman" w:hAnsi="Times New Roman" w:cs="Times New Roman"/>
          <w:b/>
          <w:bCs/>
          <w:sz w:val="24"/>
          <w:szCs w:val="24"/>
        </w:rPr>
      </w:pPr>
    </w:p>
    <w:p w14:paraId="038AD983" w14:textId="77777777" w:rsidR="00B248A2" w:rsidRDefault="00B248A2" w:rsidP="00B248A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Il/La sottoscritto/a è consapevole delle sanzioni penali previste nel caso di dichiarazioni non</w:t>
      </w:r>
    </w:p>
    <w:p w14:paraId="00C727D2" w14:textId="77777777" w:rsidR="00B248A2" w:rsidRDefault="00B248A2" w:rsidP="00B248A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veritiere e falsità negli atti, richiamate dall'art. 76 del D.P.R. 28.12.2000 n. 445.</w:t>
      </w:r>
    </w:p>
    <w:p w14:paraId="734F63B9" w14:textId="77777777" w:rsidR="00B248A2" w:rsidRDefault="00B248A2" w:rsidP="00B248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 ________________________ ________________________________</w:t>
      </w:r>
    </w:p>
    <w:p w14:paraId="4A479503" w14:textId="5FDC2446" w:rsidR="001F666F" w:rsidRDefault="00B248A2" w:rsidP="00B248A2">
      <w:r>
        <w:rPr>
          <w:rFonts w:ascii="Times New Roman" w:hAnsi="Times New Roman" w:cs="Times New Roman"/>
          <w:sz w:val="24"/>
          <w:szCs w:val="24"/>
        </w:rPr>
        <w:t>(firma autografa per esteso</w:t>
      </w:r>
      <w:r w:rsidR="00ED679F">
        <w:rPr>
          <w:rFonts w:ascii="Times New Roman" w:hAnsi="Times New Roman" w:cs="Times New Roman"/>
          <w:sz w:val="24"/>
          <w:szCs w:val="24"/>
        </w:rPr>
        <w:t>)</w:t>
      </w:r>
    </w:p>
    <w:p w14:paraId="28993978" w14:textId="5E0E6023" w:rsidR="00CE442C" w:rsidRDefault="00CE442C" w:rsidP="008E384E"/>
    <w:p w14:paraId="65E81A4E" w14:textId="77777777" w:rsidR="00401E1B" w:rsidRPr="00401E1B" w:rsidRDefault="00401E1B" w:rsidP="00401E1B">
      <w:pPr>
        <w:pStyle w:val="Testonotaapidipagina"/>
        <w:jc w:val="both"/>
        <w:rPr>
          <w:lang w:val="it-IT"/>
        </w:rPr>
      </w:pPr>
      <w:r w:rsidRPr="007B2813">
        <w:rPr>
          <w:vertAlign w:val="superscript"/>
          <w:lang w:val="it-IT"/>
        </w:rPr>
        <w:t>1</w:t>
      </w:r>
      <w:r w:rsidRPr="00401E1B">
        <w:rPr>
          <w:lang w:val="it-IT"/>
        </w:rPr>
        <w:t xml:space="preserve"> </w:t>
      </w:r>
      <w:r>
        <w:rPr>
          <w:i/>
          <w:iCs/>
          <w:sz w:val="16"/>
          <w:szCs w:val="16"/>
          <w:lang w:val="it-IT"/>
        </w:rPr>
        <w:t>A parità di merito, si applicano le preferenze secondo l’ordine indicato nell'art. 5, comma 4, D.P.R. 487/94 e successive modificazioni ed integrazioni. Qualora sussistano ulteriori parità dopo l’applicazione delle suddette norme, è preferito il candidato più giovane di età, come previsto dalla Legge 191/98.</w:t>
      </w:r>
    </w:p>
    <w:p w14:paraId="688AFDF2" w14:textId="373D27F2" w:rsidR="00D63E34" w:rsidRDefault="00D63E34" w:rsidP="008E384E"/>
    <w:p w14:paraId="2E3C9EB1" w14:textId="5CF36FFE" w:rsidR="00F0035B" w:rsidRPr="00F0035B" w:rsidRDefault="00401E1B" w:rsidP="00F0035B">
      <w:pPr>
        <w:pStyle w:val="Testonotaapidipagina"/>
        <w:jc w:val="both"/>
        <w:rPr>
          <w:lang w:val="it-IT"/>
        </w:rPr>
      </w:pPr>
      <w:proofErr w:type="gramStart"/>
      <w:r w:rsidRPr="007B2813">
        <w:rPr>
          <w:vertAlign w:val="superscript"/>
          <w:lang w:val="it-IT"/>
        </w:rPr>
        <w:t>2</w:t>
      </w:r>
      <w:r w:rsidR="00D63E34" w:rsidRPr="00F0035B">
        <w:rPr>
          <w:lang w:val="it-IT"/>
        </w:rPr>
        <w:t xml:space="preserve"> </w:t>
      </w:r>
      <w:r w:rsidR="00F0035B">
        <w:rPr>
          <w:i/>
          <w:sz w:val="16"/>
          <w:szCs w:val="16"/>
          <w:lang w:val="it-IT"/>
        </w:rPr>
        <w:t xml:space="preserve"> Ai</w:t>
      </w:r>
      <w:proofErr w:type="gramEnd"/>
      <w:r w:rsidR="00F0035B">
        <w:rPr>
          <w:i/>
          <w:sz w:val="16"/>
          <w:szCs w:val="16"/>
          <w:lang w:val="it-IT"/>
        </w:rPr>
        <w:t xml:space="preserve"> sensi dell’art. 1014, comma 3 e 4, e dell’art. 678, comma 9, </w:t>
      </w:r>
      <w:proofErr w:type="spellStart"/>
      <w:r w:rsidR="00F0035B">
        <w:rPr>
          <w:i/>
          <w:sz w:val="16"/>
          <w:szCs w:val="16"/>
          <w:lang w:val="it-IT"/>
        </w:rPr>
        <w:t>D.Lgs.</w:t>
      </w:r>
      <w:proofErr w:type="spellEnd"/>
      <w:r w:rsidR="00F0035B">
        <w:rPr>
          <w:i/>
          <w:sz w:val="16"/>
          <w:szCs w:val="16"/>
          <w:lang w:val="it-IT"/>
        </w:rPr>
        <w:t xml:space="preserve"> 15.03.2010 n. 66, il 20 % dei posti è prioritariamente riservato a favore dei volontari delle FF.AA. (riserva a favore dei militari di truppa delle Forze Armate, congedati senza demerito dalle ferme contratte, nonché ufficiali di complemento in ferma biennale e ufficiali in ferma prefissata che hanno completato senza demerito la ferma contratta). Si applicano le riserve già previste da leggi speciali in favore di particolari categorie di cittadini che non possono comunque superare complessivamente la metà dei posti banditi. Qualora tra i concorrenti dichiarati idonei nella graduatoria di merito ve ne siano alcuni appartenenti a più categorie che danno titolo a differenti riserve di posti, si tiene conto prima del titolo che dà diritto ad una maggiore riserva nell’ordine e nel rispetto delle condizioni previste dalla normativa vigente.</w:t>
      </w:r>
    </w:p>
    <w:p w14:paraId="6825AFDD" w14:textId="77777777" w:rsidR="00401E1B" w:rsidRDefault="00401E1B" w:rsidP="00401E1B">
      <w:pPr>
        <w:pStyle w:val="Testonotaapidipagina"/>
        <w:jc w:val="both"/>
        <w:rPr>
          <w:lang w:val="it-IT"/>
        </w:rPr>
      </w:pPr>
    </w:p>
    <w:p w14:paraId="4032527E" w14:textId="1A9CFD91" w:rsidR="00D63E34" w:rsidRDefault="00D63E34" w:rsidP="008E384E"/>
    <w:sectPr w:rsidR="00D63E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0DE67E0"/>
    <w:multiLevelType w:val="multilevel"/>
    <w:tmpl w:val="9A926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56B69"/>
    <w:multiLevelType w:val="multilevel"/>
    <w:tmpl w:val="BE6AA3A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973DB2"/>
    <w:multiLevelType w:val="multilevel"/>
    <w:tmpl w:val="0C9E4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FB5"/>
    <w:rsid w:val="00025F99"/>
    <w:rsid w:val="00031017"/>
    <w:rsid w:val="00165A4F"/>
    <w:rsid w:val="001918C0"/>
    <w:rsid w:val="001F666F"/>
    <w:rsid w:val="002A0931"/>
    <w:rsid w:val="002B0B92"/>
    <w:rsid w:val="002B1D13"/>
    <w:rsid w:val="002D1723"/>
    <w:rsid w:val="002D1E17"/>
    <w:rsid w:val="00401E1B"/>
    <w:rsid w:val="00406E7B"/>
    <w:rsid w:val="005B3813"/>
    <w:rsid w:val="005E528F"/>
    <w:rsid w:val="0060381E"/>
    <w:rsid w:val="00665295"/>
    <w:rsid w:val="00766328"/>
    <w:rsid w:val="007A05CD"/>
    <w:rsid w:val="007B2813"/>
    <w:rsid w:val="008603B6"/>
    <w:rsid w:val="00867B7E"/>
    <w:rsid w:val="008B6C73"/>
    <w:rsid w:val="008C3AD2"/>
    <w:rsid w:val="008D53D8"/>
    <w:rsid w:val="008E384E"/>
    <w:rsid w:val="00970BBC"/>
    <w:rsid w:val="009D21F7"/>
    <w:rsid w:val="009E49CD"/>
    <w:rsid w:val="00B248A2"/>
    <w:rsid w:val="00B6419A"/>
    <w:rsid w:val="00B83A55"/>
    <w:rsid w:val="00BC1839"/>
    <w:rsid w:val="00BE73F4"/>
    <w:rsid w:val="00C1622B"/>
    <w:rsid w:val="00C50C2F"/>
    <w:rsid w:val="00CE442C"/>
    <w:rsid w:val="00CF35B2"/>
    <w:rsid w:val="00D63E34"/>
    <w:rsid w:val="00D65467"/>
    <w:rsid w:val="00DC1028"/>
    <w:rsid w:val="00E72DAB"/>
    <w:rsid w:val="00EC4525"/>
    <w:rsid w:val="00ED679F"/>
    <w:rsid w:val="00F0035B"/>
    <w:rsid w:val="00FA516A"/>
    <w:rsid w:val="00FA6FB5"/>
    <w:rsid w:val="00FC46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1E9FE8C"/>
  <w15:chartTrackingRefBased/>
  <w15:docId w15:val="{5BCAF973-4A53-4C53-9534-88830DAF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1F666F"/>
    <w:pPr>
      <w:shd w:val="clear" w:color="auto" w:fill="FFFFFF"/>
      <w:spacing w:before="240" w:after="0" w:line="240" w:lineRule="auto"/>
      <w:outlineLvl w:val="1"/>
    </w:pPr>
    <w:rPr>
      <w:rFonts w:ascii="Verdana" w:eastAsia="Times New Roman" w:hAnsi="Verdana" w:cs="Times New Roman"/>
      <w:b/>
      <w:bCs/>
      <w:color w:val="003399"/>
      <w:sz w:val="30"/>
      <w:szCs w:val="3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C46D9"/>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semiHidden/>
    <w:unhideWhenUsed/>
    <w:rsid w:val="001F666F"/>
    <w:rPr>
      <w:color w:val="003366"/>
      <w:u w:val="single"/>
      <w:shd w:val="clear" w:color="auto" w:fill="FFFFFF"/>
    </w:rPr>
  </w:style>
  <w:style w:type="character" w:styleId="Enfasigrassetto">
    <w:name w:val="Strong"/>
    <w:basedOn w:val="Carpredefinitoparagrafo"/>
    <w:uiPriority w:val="22"/>
    <w:qFormat/>
    <w:rsid w:val="001F666F"/>
    <w:rPr>
      <w:b/>
      <w:bCs/>
    </w:rPr>
  </w:style>
  <w:style w:type="paragraph" w:styleId="NormaleWeb">
    <w:name w:val="Normal (Web)"/>
    <w:basedOn w:val="Normale"/>
    <w:uiPriority w:val="99"/>
    <w:semiHidden/>
    <w:unhideWhenUsed/>
    <w:rsid w:val="001F666F"/>
    <w:pPr>
      <w:spacing w:after="360" w:line="288" w:lineRule="atLeast"/>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rsid w:val="001F666F"/>
    <w:rPr>
      <w:rFonts w:ascii="Verdana" w:eastAsia="Times New Roman" w:hAnsi="Verdana" w:cs="Times New Roman"/>
      <w:b/>
      <w:bCs/>
      <w:color w:val="003399"/>
      <w:sz w:val="30"/>
      <w:szCs w:val="30"/>
      <w:shd w:val="clear" w:color="auto" w:fill="FFFFFF"/>
      <w:lang w:eastAsia="it-IT"/>
    </w:rPr>
  </w:style>
  <w:style w:type="paragraph" w:styleId="Testonotaapidipagina">
    <w:name w:val="footnote text"/>
    <w:basedOn w:val="Normale"/>
    <w:link w:val="TestonotaapidipaginaCarattere"/>
    <w:semiHidden/>
    <w:unhideWhenUsed/>
    <w:rsid w:val="00F0035B"/>
    <w:pPr>
      <w:suppressAutoHyphens/>
      <w:spacing w:after="0" w:line="240" w:lineRule="auto"/>
    </w:pPr>
    <w:rPr>
      <w:rFonts w:ascii="Times New Roman" w:eastAsia="Times New Roman" w:hAnsi="Times New Roman" w:cs="Times New Roman"/>
      <w:kern w:val="2"/>
      <w:sz w:val="20"/>
      <w:szCs w:val="20"/>
      <w:lang w:val="en-GB" w:eastAsia="it-IT"/>
    </w:rPr>
  </w:style>
  <w:style w:type="character" w:customStyle="1" w:styleId="TestonotaapidipaginaCarattere">
    <w:name w:val="Testo nota a piè di pagina Carattere"/>
    <w:basedOn w:val="Carpredefinitoparagrafo"/>
    <w:link w:val="Testonotaapidipagina"/>
    <w:semiHidden/>
    <w:rsid w:val="00F0035B"/>
    <w:rPr>
      <w:rFonts w:ascii="Times New Roman" w:eastAsia="Times New Roman" w:hAnsi="Times New Roman" w:cs="Times New Roman"/>
      <w:kern w:val="2"/>
      <w:sz w:val="20"/>
      <w:szCs w:val="20"/>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43838">
      <w:bodyDiv w:val="1"/>
      <w:marLeft w:val="0"/>
      <w:marRight w:val="0"/>
      <w:marTop w:val="0"/>
      <w:marBottom w:val="0"/>
      <w:divBdr>
        <w:top w:val="none" w:sz="0" w:space="0" w:color="auto"/>
        <w:left w:val="none" w:sz="0" w:space="0" w:color="auto"/>
        <w:bottom w:val="none" w:sz="0" w:space="0" w:color="auto"/>
        <w:right w:val="none" w:sz="0" w:space="0" w:color="auto"/>
      </w:divBdr>
      <w:divsChild>
        <w:div w:id="1764296642">
          <w:marLeft w:val="0"/>
          <w:marRight w:val="0"/>
          <w:marTop w:val="0"/>
          <w:marBottom w:val="0"/>
          <w:divBdr>
            <w:top w:val="none" w:sz="0" w:space="0" w:color="auto"/>
            <w:left w:val="none" w:sz="0" w:space="0" w:color="auto"/>
            <w:bottom w:val="none" w:sz="0" w:space="0" w:color="auto"/>
            <w:right w:val="none" w:sz="0" w:space="0" w:color="auto"/>
          </w:divBdr>
        </w:div>
      </w:divsChild>
    </w:div>
    <w:div w:id="503588188">
      <w:bodyDiv w:val="1"/>
      <w:marLeft w:val="0"/>
      <w:marRight w:val="0"/>
      <w:marTop w:val="0"/>
      <w:marBottom w:val="0"/>
      <w:divBdr>
        <w:top w:val="none" w:sz="0" w:space="0" w:color="auto"/>
        <w:left w:val="none" w:sz="0" w:space="0" w:color="auto"/>
        <w:bottom w:val="none" w:sz="0" w:space="0" w:color="auto"/>
        <w:right w:val="none" w:sz="0" w:space="0" w:color="auto"/>
      </w:divBdr>
    </w:div>
    <w:div w:id="945695547">
      <w:bodyDiv w:val="1"/>
      <w:marLeft w:val="0"/>
      <w:marRight w:val="0"/>
      <w:marTop w:val="0"/>
      <w:marBottom w:val="0"/>
      <w:divBdr>
        <w:top w:val="none" w:sz="0" w:space="0" w:color="auto"/>
        <w:left w:val="none" w:sz="0" w:space="0" w:color="auto"/>
        <w:bottom w:val="none" w:sz="0" w:space="0" w:color="auto"/>
        <w:right w:val="none" w:sz="0" w:space="0" w:color="auto"/>
      </w:divBdr>
    </w:div>
    <w:div w:id="1064448155">
      <w:bodyDiv w:val="1"/>
      <w:marLeft w:val="0"/>
      <w:marRight w:val="0"/>
      <w:marTop w:val="0"/>
      <w:marBottom w:val="0"/>
      <w:divBdr>
        <w:top w:val="none" w:sz="0" w:space="0" w:color="auto"/>
        <w:left w:val="none" w:sz="0" w:space="0" w:color="auto"/>
        <w:bottom w:val="none" w:sz="0" w:space="0" w:color="auto"/>
        <w:right w:val="none" w:sz="0" w:space="0" w:color="auto"/>
      </w:divBdr>
      <w:divsChild>
        <w:div w:id="1605266761">
          <w:marLeft w:val="0"/>
          <w:marRight w:val="0"/>
          <w:marTop w:val="0"/>
          <w:marBottom w:val="0"/>
          <w:divBdr>
            <w:top w:val="none" w:sz="0" w:space="0" w:color="auto"/>
            <w:left w:val="none" w:sz="0" w:space="0" w:color="auto"/>
            <w:bottom w:val="none" w:sz="0" w:space="0" w:color="auto"/>
            <w:right w:val="none" w:sz="0" w:space="0" w:color="auto"/>
          </w:divBdr>
        </w:div>
      </w:divsChild>
    </w:div>
    <w:div w:id="1436245694">
      <w:bodyDiv w:val="1"/>
      <w:marLeft w:val="0"/>
      <w:marRight w:val="0"/>
      <w:marTop w:val="0"/>
      <w:marBottom w:val="0"/>
      <w:divBdr>
        <w:top w:val="none" w:sz="0" w:space="0" w:color="auto"/>
        <w:left w:val="none" w:sz="0" w:space="0" w:color="auto"/>
        <w:bottom w:val="none" w:sz="0" w:space="0" w:color="auto"/>
        <w:right w:val="none" w:sz="0" w:space="0" w:color="auto"/>
      </w:divBdr>
      <w:divsChild>
        <w:div w:id="1829906904">
          <w:marLeft w:val="0"/>
          <w:marRight w:val="0"/>
          <w:marTop w:val="0"/>
          <w:marBottom w:val="0"/>
          <w:divBdr>
            <w:top w:val="none" w:sz="0" w:space="0" w:color="auto"/>
            <w:left w:val="none" w:sz="0" w:space="0" w:color="auto"/>
            <w:bottom w:val="none" w:sz="0" w:space="0" w:color="auto"/>
            <w:right w:val="none" w:sz="0" w:space="0" w:color="auto"/>
          </w:divBdr>
          <w:divsChild>
            <w:div w:id="1179929878">
              <w:marLeft w:val="0"/>
              <w:marRight w:val="0"/>
              <w:marTop w:val="480"/>
              <w:marBottom w:val="0"/>
              <w:divBdr>
                <w:top w:val="single" w:sz="12" w:space="5" w:color="88C1E8"/>
                <w:left w:val="single" w:sz="12" w:space="5" w:color="88C1E8"/>
                <w:bottom w:val="single" w:sz="12" w:space="5" w:color="88C1E8"/>
                <w:right w:val="single" w:sz="12" w:space="5" w:color="88C1E8"/>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1078</Words>
  <Characters>6145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 Boggi</dc:creator>
  <cp:keywords/>
  <dc:description/>
  <cp:lastModifiedBy>Benedetto Cavallè</cp:lastModifiedBy>
  <cp:revision>3</cp:revision>
  <cp:lastPrinted>2020-02-26T15:46:00Z</cp:lastPrinted>
  <dcterms:created xsi:type="dcterms:W3CDTF">2021-05-13T06:30:00Z</dcterms:created>
  <dcterms:modified xsi:type="dcterms:W3CDTF">2021-05-13T06:33:00Z</dcterms:modified>
</cp:coreProperties>
</file>